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Communiqué de presse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Forum Inernational de l’Etudiant - des Inscriptions Post-Bac - Admissions Parallèles - Licences - Masters et de la Formation Continue est le rendez-vous incontournable pour des milliers de bacheliers </w:t>
      </w:r>
    </w:p>
    <w:p w:rsidR="00000000" w:rsidDel="00000000" w:rsidP="00000000" w:rsidRDefault="00000000" w:rsidRPr="00000000" w14:paraId="00000004">
      <w:pPr>
        <w:rPr/>
      </w:pPr>
      <w:r w:rsidDel="00000000" w:rsidR="00000000" w:rsidRPr="00000000">
        <w:rPr>
          <w:rtl w:val="0"/>
        </w:rPr>
        <w:t xml:space="preserve">ainsi que pour les étudiants et les jeunes cadres afin de concrétiser leurs choix de </w:t>
      </w:r>
    </w:p>
    <w:p w:rsidR="00000000" w:rsidDel="00000000" w:rsidP="00000000" w:rsidRDefault="00000000" w:rsidRPr="00000000" w14:paraId="00000005">
      <w:pPr>
        <w:rPr/>
      </w:pPr>
      <w:r w:rsidDel="00000000" w:rsidR="00000000" w:rsidRPr="00000000">
        <w:rPr>
          <w:rtl w:val="0"/>
        </w:rPr>
        <w:t xml:space="preserve">formation et de carrière.</w:t>
      </w:r>
    </w:p>
    <w:p w:rsidR="00000000" w:rsidDel="00000000" w:rsidP="00000000" w:rsidRDefault="00000000" w:rsidRPr="00000000" w14:paraId="00000006">
      <w:pPr>
        <w:rPr/>
      </w:pPr>
      <w:r w:rsidDel="00000000" w:rsidR="00000000" w:rsidRPr="00000000">
        <w:rPr>
          <w:rtl w:val="0"/>
        </w:rPr>
        <w:t xml:space="preserve">Tenue SOUS LE HAUT PATRONAGE DE SA MAJESTE LE ROI MOHAMMED VI,</w:t>
      </w:r>
    </w:p>
    <w:p w:rsidR="00000000" w:rsidDel="00000000" w:rsidP="00000000" w:rsidRDefault="00000000" w:rsidRPr="00000000" w14:paraId="00000007">
      <w:pPr>
        <w:rPr/>
      </w:pPr>
      <w:r w:rsidDel="00000000" w:rsidR="00000000" w:rsidRPr="00000000">
        <w:rPr>
          <w:rtl w:val="0"/>
        </w:rPr>
        <w:t xml:space="preserve">cette plateforme d’information, d’orientation et d’inscription permettra aux visiteurs de se renseigner sur les possibilités d’études aussi bien dans le cadre de cycles  initiaux que dans le cadre des formations de masters et cycles supérieurs. </w:t>
      </w:r>
    </w:p>
    <w:p w:rsidR="00000000" w:rsidDel="00000000" w:rsidP="00000000" w:rsidRDefault="00000000" w:rsidRPr="00000000" w14:paraId="00000008">
      <w:pPr>
        <w:rPr/>
      </w:pPr>
      <w:r w:rsidDel="00000000" w:rsidR="00000000" w:rsidRPr="00000000">
        <w:rPr>
          <w:rtl w:val="0"/>
        </w:rPr>
        <w:t xml:space="preserve">L’événement se tient du vendredi 20 au samedi 21 mai 2022 au Club Plein Ciel - Paradise sur la corniche de Casablanca, dans un cadre convivial favorisant un échange optimal entre visiteurs et participants. Il se présente comme l’ultime opportunité pour se décider de la formation à même de concrétiser le projet personnel et professionnel du bachelier, de l’étudiant et même du salarié et cadre en exercice.</w:t>
      </w:r>
    </w:p>
    <w:p w:rsidR="00000000" w:rsidDel="00000000" w:rsidP="00000000" w:rsidRDefault="00000000" w:rsidRPr="00000000" w14:paraId="00000009">
      <w:pPr>
        <w:rPr/>
      </w:pPr>
      <w:r w:rsidDel="00000000" w:rsidR="00000000" w:rsidRPr="00000000">
        <w:rPr>
          <w:rtl w:val="0"/>
        </w:rPr>
        <w:t xml:space="preserve">Plus de 100 universités, écoles supérieures et établissements de formation professionnelle, publics et privés, nationaux et internationaux seront au rendez-vous pour informer les visiteurs et leur permettre de s’inscrire sur place. </w:t>
      </w:r>
    </w:p>
    <w:p w:rsidR="00000000" w:rsidDel="00000000" w:rsidP="00000000" w:rsidRDefault="00000000" w:rsidRPr="00000000" w14:paraId="0000000A">
      <w:pPr>
        <w:rPr/>
      </w:pPr>
      <w:r w:rsidDel="00000000" w:rsidR="00000000" w:rsidRPr="00000000">
        <w:rPr>
          <w:rtl w:val="0"/>
        </w:rPr>
        <w:t xml:space="preserve">Afin d’aider les jeunes à mieux choisir, un espace d’orientation animé par des spécialistes recevra les visiteurs pendant les deux jours de la manifestation. Un coaching personnalisé</w:t>
      </w:r>
    </w:p>
    <w:p w:rsidR="00000000" w:rsidDel="00000000" w:rsidP="00000000" w:rsidRDefault="00000000" w:rsidRPr="00000000" w14:paraId="0000000B">
      <w:pPr>
        <w:rPr/>
      </w:pPr>
      <w:r w:rsidDel="00000000" w:rsidR="00000000" w:rsidRPr="00000000">
        <w:rPr>
          <w:rtl w:val="0"/>
        </w:rPr>
        <w:t xml:space="preserve">leur sera proposé pour mieux identifier leur profil et leur conseiller le meilleur parcours d’études supérieures.</w:t>
      </w:r>
    </w:p>
    <w:p w:rsidR="00000000" w:rsidDel="00000000" w:rsidP="00000000" w:rsidRDefault="00000000" w:rsidRPr="00000000" w14:paraId="0000000C">
      <w:pPr>
        <w:rPr/>
      </w:pPr>
      <w:r w:rsidDel="00000000" w:rsidR="00000000" w:rsidRPr="00000000">
        <w:rPr>
          <w:rtl w:val="0"/>
        </w:rPr>
        <w:t xml:space="preserve">En marge du Forum, des professionnels et des experts débattront de thématiques en rapport avec l’éducation, la formation et les métiers, l’occasion est idéale pour les jeunes et les parents afin d’avoir des réponses à leurs questions.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